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0F9" w:rsidRDefault="007F40F9" w:rsidP="007F40F9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7F40F9" w:rsidRDefault="007F40F9" w:rsidP="007F40F9">
      <w:pPr>
        <w:pStyle w:val="Balk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7F40F9" w:rsidRDefault="007F40F9" w:rsidP="007F40F9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Öğretmen Yetiştirme ve Geliştirme Genel Müdürlüğü </w:t>
      </w:r>
    </w:p>
    <w:p w:rsidR="007F40F9" w:rsidRDefault="007F40F9" w:rsidP="007F40F9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Mesleki Gelişim Programı</w:t>
      </w:r>
    </w:p>
    <w:p w:rsidR="007F40F9" w:rsidRDefault="007F40F9" w:rsidP="007F40F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7F40F9" w:rsidTr="007F40F9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0F9" w:rsidRDefault="007F40F9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0F9" w:rsidRDefault="007F40F9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0F9" w:rsidRDefault="007F40F9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F40F9" w:rsidTr="007F40F9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F9" w:rsidRDefault="00093AFE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F9" w:rsidRDefault="00093AFE">
            <w:pPr>
              <w:tabs>
                <w:tab w:val="left" w:pos="390"/>
              </w:tabs>
              <w:spacing w:line="254" w:lineRule="auto"/>
              <w:ind w:left="-93" w:right="-29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F9" w:rsidRDefault="00093AFE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93AFE">
              <w:rPr>
                <w:b/>
                <w:sz w:val="24"/>
                <w:szCs w:val="24"/>
                <w:lang w:eastAsia="en-US"/>
              </w:rPr>
              <w:t>2.02.06.02.026</w:t>
            </w:r>
          </w:p>
        </w:tc>
      </w:tr>
    </w:tbl>
    <w:p w:rsidR="00391F38" w:rsidRPr="00534954" w:rsidRDefault="00391F38" w:rsidP="007F40F9">
      <w:pPr>
        <w:spacing w:after="120" w:line="276" w:lineRule="auto"/>
        <w:rPr>
          <w:b/>
          <w:color w:val="000000"/>
          <w:sz w:val="24"/>
          <w:szCs w:val="24"/>
        </w:rPr>
      </w:pPr>
    </w:p>
    <w:p w:rsidR="00391F38" w:rsidRPr="00534954" w:rsidRDefault="00391F38" w:rsidP="00391F38">
      <w:pPr>
        <w:pStyle w:val="ListeParagraf"/>
        <w:numPr>
          <w:ilvl w:val="0"/>
          <w:numId w:val="1"/>
        </w:numPr>
        <w:contextualSpacing/>
        <w:jc w:val="both"/>
        <w:rPr>
          <w:b/>
          <w:color w:val="000000"/>
        </w:rPr>
      </w:pPr>
      <w:r w:rsidRPr="00534954">
        <w:rPr>
          <w:rFonts w:eastAsia="Calibri"/>
          <w:b/>
        </w:rPr>
        <w:t>ETKİNLİĞİN</w:t>
      </w:r>
      <w:r w:rsidRPr="00534954">
        <w:rPr>
          <w:b/>
          <w:color w:val="000000"/>
        </w:rPr>
        <w:t xml:space="preserve"> ADI</w:t>
      </w:r>
    </w:p>
    <w:p w:rsidR="00391F38" w:rsidRPr="00534954" w:rsidRDefault="00391F38" w:rsidP="00391F3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</w:rPr>
      </w:pPr>
    </w:p>
    <w:p w:rsidR="00391F38" w:rsidRDefault="00F21583" w:rsidP="0098293A">
      <w:pPr>
        <w:widowControl w:val="0"/>
        <w:suppressAutoHyphens/>
        <w:autoSpaceDE w:val="0"/>
        <w:autoSpaceDN w:val="0"/>
        <w:adjustRightInd w:val="0"/>
        <w:ind w:left="567"/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r>
        <w:rPr>
          <w:rFonts w:eastAsia="Calibri"/>
          <w:sz w:val="24"/>
          <w:szCs w:val="24"/>
          <w:lang w:eastAsia="en-US"/>
        </w:rPr>
        <w:t>Fransızca Öğretimine Yönelik</w:t>
      </w:r>
      <w:r w:rsidR="0098293A">
        <w:rPr>
          <w:rFonts w:eastAsia="Calibri"/>
          <w:sz w:val="24"/>
          <w:szCs w:val="24"/>
          <w:lang w:eastAsia="en-US"/>
        </w:rPr>
        <w:t xml:space="preserve"> Diji</w:t>
      </w:r>
      <w:r>
        <w:rPr>
          <w:rFonts w:eastAsia="Calibri"/>
          <w:sz w:val="24"/>
          <w:szCs w:val="24"/>
          <w:lang w:eastAsia="en-US"/>
        </w:rPr>
        <w:t xml:space="preserve">tal Materyal </w:t>
      </w:r>
      <w:r w:rsidR="0098293A">
        <w:rPr>
          <w:rFonts w:eastAsia="Calibri"/>
          <w:sz w:val="24"/>
          <w:szCs w:val="24"/>
          <w:lang w:eastAsia="en-US"/>
        </w:rPr>
        <w:t xml:space="preserve">Kullanımı Semineri </w:t>
      </w:r>
    </w:p>
    <w:p w:rsidR="00BA4504" w:rsidRPr="00534954" w:rsidRDefault="00BA4504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b/>
          <w:color w:val="000000"/>
          <w:sz w:val="24"/>
          <w:szCs w:val="24"/>
        </w:rPr>
      </w:pPr>
    </w:p>
    <w:bookmarkEnd w:id="0"/>
    <w:p w:rsidR="00391F38" w:rsidRPr="00534954" w:rsidRDefault="00391F38" w:rsidP="00391F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567"/>
        <w:jc w:val="both"/>
        <w:rPr>
          <w:b/>
          <w:color w:val="000000"/>
          <w:sz w:val="24"/>
          <w:szCs w:val="24"/>
        </w:rPr>
      </w:pPr>
      <w:r w:rsidRPr="00534954">
        <w:rPr>
          <w:rFonts w:eastAsia="Calibri"/>
          <w:b/>
          <w:sz w:val="24"/>
          <w:szCs w:val="24"/>
        </w:rPr>
        <w:t>ETKİNLİĞİN</w:t>
      </w:r>
      <w:r w:rsidRPr="00534954">
        <w:rPr>
          <w:b/>
          <w:color w:val="000000"/>
          <w:sz w:val="24"/>
          <w:szCs w:val="24"/>
        </w:rPr>
        <w:t xml:space="preserve"> AMAÇLAR</w:t>
      </w:r>
    </w:p>
    <w:p w:rsidR="00391F38" w:rsidRPr="00534954" w:rsidRDefault="00391F38" w:rsidP="00391F38">
      <w:pPr>
        <w:widowControl w:val="0"/>
        <w:suppressAutoHyphens/>
        <w:autoSpaceDE w:val="0"/>
        <w:autoSpaceDN w:val="0"/>
        <w:adjustRightInd w:val="0"/>
        <w:ind w:left="567"/>
        <w:jc w:val="both"/>
        <w:rPr>
          <w:b/>
          <w:color w:val="000000"/>
          <w:sz w:val="24"/>
          <w:szCs w:val="24"/>
        </w:rPr>
      </w:pPr>
    </w:p>
    <w:p w:rsidR="00F21583" w:rsidRPr="00F21583" w:rsidRDefault="00F21583" w:rsidP="00F21583">
      <w:pPr>
        <w:widowControl w:val="0"/>
        <w:suppressAutoHyphens/>
        <w:autoSpaceDE w:val="0"/>
        <w:autoSpaceDN w:val="0"/>
        <w:adjustRightInd w:val="0"/>
        <w:ind w:left="567"/>
        <w:jc w:val="both"/>
        <w:rPr>
          <w:rFonts w:eastAsia="Calibri"/>
          <w:lang w:eastAsia="en-US"/>
        </w:rPr>
      </w:pPr>
      <w:r w:rsidRPr="00F21583">
        <w:rPr>
          <w:rFonts w:eastAsia="Calibri"/>
          <w:lang w:eastAsia="en-US"/>
        </w:rPr>
        <w:t xml:space="preserve">Bu faaliyet; </w:t>
      </w:r>
      <w:r w:rsidRPr="00F21583">
        <w:rPr>
          <w:color w:val="000000"/>
          <w:shd w:val="clear" w:color="auto" w:fill="FFFFFF"/>
        </w:rPr>
        <w:t xml:space="preserve">Bakanlığımıza bağlı </w:t>
      </w:r>
      <w:r>
        <w:rPr>
          <w:color w:val="000000"/>
          <w:shd w:val="clear" w:color="auto" w:fill="FFFFFF"/>
        </w:rPr>
        <w:t>okul ve</w:t>
      </w:r>
      <w:r w:rsidR="003837E9">
        <w:rPr>
          <w:color w:val="000000"/>
          <w:shd w:val="clear" w:color="auto" w:fill="FFFFFF"/>
        </w:rPr>
        <w:t xml:space="preserve"> kurumlarda görev yapan Fransızca</w:t>
      </w:r>
      <w:r w:rsidRPr="00F21583">
        <w:rPr>
          <w:color w:val="000000"/>
          <w:shd w:val="clear" w:color="auto" w:fill="FFFFFF"/>
        </w:rPr>
        <w:t xml:space="preserve"> öğretmenlerinin, öğretim sürecinde dijital materyal kullanımı </w:t>
      </w:r>
      <w:r w:rsidRPr="00F21583">
        <w:rPr>
          <w:rFonts w:eastAsia="Calibri"/>
          <w:lang w:eastAsia="en-US"/>
        </w:rPr>
        <w:t>konusundaki</w:t>
      </w:r>
      <w:r w:rsidRPr="00F21583">
        <w:rPr>
          <w:color w:val="000000"/>
        </w:rPr>
        <w:t xml:space="preserve"> bilgi ve becerilerini arttırmak amacıyla düzenlenmiştir. </w:t>
      </w:r>
      <w:r w:rsidRPr="00F21583">
        <w:rPr>
          <w:rFonts w:eastAsia="Calibri"/>
          <w:lang w:eastAsia="en-US"/>
        </w:rPr>
        <w:t>Bu f</w:t>
      </w:r>
      <w:r>
        <w:rPr>
          <w:rFonts w:eastAsia="Calibri"/>
          <w:lang w:eastAsia="en-US"/>
        </w:rPr>
        <w:t>aaliyeti tamamlayan her katılımcı</w:t>
      </w:r>
      <w:r w:rsidRPr="00F21583">
        <w:rPr>
          <w:rFonts w:eastAsia="Calibri"/>
          <w:lang w:eastAsia="en-US"/>
        </w:rPr>
        <w:t>;</w:t>
      </w:r>
    </w:p>
    <w:p w:rsidR="00231250" w:rsidRDefault="00231250" w:rsidP="00231250">
      <w:pPr>
        <w:jc w:val="both"/>
        <w:rPr>
          <w:sz w:val="24"/>
          <w:szCs w:val="24"/>
          <w:lang w:val="en-US" w:eastAsia="en-US"/>
        </w:rPr>
      </w:pPr>
    </w:p>
    <w:p w:rsidR="00061E9F" w:rsidRDefault="00061E9F" w:rsidP="00061E9F">
      <w:pPr>
        <w:numPr>
          <w:ilvl w:val="0"/>
          <w:numId w:val="2"/>
        </w:numPr>
        <w:jc w:val="both"/>
        <w:rPr>
          <w:sz w:val="24"/>
          <w:szCs w:val="24"/>
          <w:lang w:val="en-US" w:eastAsia="en-US"/>
        </w:rPr>
      </w:pPr>
      <w:proofErr w:type="spellStart"/>
      <w:r w:rsidRPr="00061E9F">
        <w:rPr>
          <w:sz w:val="24"/>
          <w:szCs w:val="24"/>
          <w:lang w:val="en-US" w:eastAsia="en-US"/>
        </w:rPr>
        <w:t>Dil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öğretimine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yönelik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dijital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materyal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kullanımının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önemini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açıklar</w:t>
      </w:r>
      <w:proofErr w:type="spellEnd"/>
      <w:r w:rsidRPr="00061E9F">
        <w:rPr>
          <w:sz w:val="24"/>
          <w:szCs w:val="24"/>
          <w:lang w:val="en-US" w:eastAsia="en-US"/>
        </w:rPr>
        <w:t>.</w:t>
      </w:r>
    </w:p>
    <w:p w:rsidR="00231250" w:rsidRPr="00061E9F" w:rsidRDefault="00231250" w:rsidP="00061E9F">
      <w:pPr>
        <w:numPr>
          <w:ilvl w:val="0"/>
          <w:numId w:val="2"/>
        </w:numPr>
        <w:jc w:val="both"/>
        <w:rPr>
          <w:sz w:val="24"/>
          <w:szCs w:val="24"/>
          <w:lang w:val="en-US" w:eastAsia="en-US"/>
        </w:rPr>
      </w:pPr>
      <w:r w:rsidRPr="00231250">
        <w:rPr>
          <w:sz w:val="24"/>
          <w:szCs w:val="24"/>
          <w:lang w:eastAsia="en-US"/>
        </w:rPr>
        <w:t>Dil öğretimini destekleyecek uygulama, web sayfaları ve platformalar hakkında bilgi sahibi olur</w:t>
      </w:r>
      <w:r>
        <w:rPr>
          <w:sz w:val="24"/>
          <w:szCs w:val="24"/>
          <w:lang w:eastAsia="en-US"/>
        </w:rPr>
        <w:t>.</w:t>
      </w:r>
    </w:p>
    <w:p w:rsidR="00061E9F" w:rsidRPr="00061E9F" w:rsidRDefault="00061E9F" w:rsidP="00061E9F">
      <w:pPr>
        <w:numPr>
          <w:ilvl w:val="0"/>
          <w:numId w:val="2"/>
        </w:numPr>
        <w:jc w:val="both"/>
        <w:rPr>
          <w:sz w:val="24"/>
          <w:szCs w:val="24"/>
          <w:lang w:val="en-US" w:eastAsia="en-US"/>
        </w:rPr>
      </w:pPr>
      <w:proofErr w:type="spellStart"/>
      <w:r w:rsidRPr="00061E9F">
        <w:rPr>
          <w:sz w:val="24"/>
          <w:szCs w:val="24"/>
          <w:lang w:val="en-US" w:eastAsia="en-US"/>
        </w:rPr>
        <w:t>Dil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öğretimine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yönelik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dijital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materyalleri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kullanır</w:t>
      </w:r>
      <w:proofErr w:type="spellEnd"/>
      <w:r w:rsidRPr="00061E9F">
        <w:rPr>
          <w:sz w:val="24"/>
          <w:szCs w:val="24"/>
          <w:lang w:val="en-US" w:eastAsia="en-US"/>
        </w:rPr>
        <w:t xml:space="preserve">. </w:t>
      </w:r>
    </w:p>
    <w:p w:rsidR="00061E9F" w:rsidRPr="00061E9F" w:rsidRDefault="00061E9F" w:rsidP="00061E9F">
      <w:pPr>
        <w:numPr>
          <w:ilvl w:val="0"/>
          <w:numId w:val="2"/>
        </w:numPr>
        <w:jc w:val="both"/>
        <w:rPr>
          <w:sz w:val="24"/>
          <w:szCs w:val="24"/>
          <w:lang w:val="en-US" w:eastAsia="en-US"/>
        </w:rPr>
      </w:pPr>
      <w:proofErr w:type="spellStart"/>
      <w:r w:rsidRPr="00061E9F">
        <w:rPr>
          <w:sz w:val="24"/>
          <w:szCs w:val="24"/>
          <w:lang w:val="en-US" w:eastAsia="en-US"/>
        </w:rPr>
        <w:t>Alanının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eğitim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ve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öğretimi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için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gerekli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olan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becerileri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sergiler</w:t>
      </w:r>
      <w:proofErr w:type="spellEnd"/>
      <w:r w:rsidRPr="00061E9F">
        <w:rPr>
          <w:sz w:val="24"/>
          <w:szCs w:val="24"/>
          <w:lang w:val="en-US" w:eastAsia="en-US"/>
        </w:rPr>
        <w:t xml:space="preserve">. </w:t>
      </w:r>
    </w:p>
    <w:p w:rsidR="00061E9F" w:rsidRPr="00061E9F" w:rsidRDefault="00061E9F" w:rsidP="00061E9F">
      <w:pPr>
        <w:numPr>
          <w:ilvl w:val="0"/>
          <w:numId w:val="2"/>
        </w:numPr>
        <w:jc w:val="both"/>
        <w:rPr>
          <w:sz w:val="24"/>
          <w:szCs w:val="24"/>
          <w:lang w:val="en-US" w:eastAsia="en-US"/>
        </w:rPr>
      </w:pPr>
      <w:proofErr w:type="spellStart"/>
      <w:r w:rsidRPr="00061E9F">
        <w:rPr>
          <w:sz w:val="24"/>
          <w:szCs w:val="24"/>
          <w:lang w:val="en-US" w:eastAsia="en-US"/>
        </w:rPr>
        <w:t>Öğretme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ve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öğrenme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sürecinde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uygun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araç</w:t>
      </w:r>
      <w:proofErr w:type="spellEnd"/>
      <w:r w:rsidRPr="00061E9F">
        <w:rPr>
          <w:sz w:val="24"/>
          <w:szCs w:val="24"/>
          <w:lang w:val="en-US" w:eastAsia="en-US"/>
        </w:rPr>
        <w:t xml:space="preserve">, </w:t>
      </w:r>
      <w:proofErr w:type="spellStart"/>
      <w:r w:rsidRPr="00061E9F">
        <w:rPr>
          <w:sz w:val="24"/>
          <w:szCs w:val="24"/>
          <w:lang w:val="en-US" w:eastAsia="en-US"/>
        </w:rPr>
        <w:t>gereç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ve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materyalleri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etkin</w:t>
      </w:r>
      <w:proofErr w:type="spellEnd"/>
      <w:r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Pr="00061E9F">
        <w:rPr>
          <w:sz w:val="24"/>
          <w:szCs w:val="24"/>
          <w:lang w:val="en-US" w:eastAsia="en-US"/>
        </w:rPr>
        <w:t>kullanır</w:t>
      </w:r>
      <w:proofErr w:type="spellEnd"/>
      <w:r w:rsidRPr="00061E9F">
        <w:rPr>
          <w:sz w:val="24"/>
          <w:szCs w:val="24"/>
          <w:lang w:val="en-US" w:eastAsia="en-US"/>
        </w:rPr>
        <w:t>.</w:t>
      </w:r>
    </w:p>
    <w:p w:rsidR="00061E9F" w:rsidRPr="00061E9F" w:rsidRDefault="000C0365" w:rsidP="00061E9F">
      <w:pPr>
        <w:numPr>
          <w:ilvl w:val="0"/>
          <w:numId w:val="2"/>
        </w:numPr>
        <w:jc w:val="both"/>
        <w:rPr>
          <w:sz w:val="24"/>
          <w:szCs w:val="24"/>
          <w:lang w:val="en-US" w:eastAsia="en-US"/>
        </w:rPr>
      </w:pPr>
      <w:proofErr w:type="spellStart"/>
      <w:r>
        <w:rPr>
          <w:sz w:val="24"/>
          <w:szCs w:val="24"/>
          <w:lang w:val="en-US" w:eastAsia="en-US"/>
        </w:rPr>
        <w:t>M</w:t>
      </w:r>
      <w:r w:rsidR="00061E9F" w:rsidRPr="00061E9F">
        <w:rPr>
          <w:sz w:val="24"/>
          <w:szCs w:val="24"/>
          <w:lang w:val="en-US" w:eastAsia="en-US"/>
        </w:rPr>
        <w:t>esleki</w:t>
      </w:r>
      <w:proofErr w:type="spellEnd"/>
      <w:r>
        <w:rPr>
          <w:sz w:val="24"/>
          <w:szCs w:val="24"/>
          <w:lang w:val="en-US" w:eastAsia="en-US"/>
        </w:rPr>
        <w:t xml:space="preserve"> </w:t>
      </w:r>
      <w:proofErr w:type="spellStart"/>
      <w:r>
        <w:rPr>
          <w:sz w:val="24"/>
          <w:szCs w:val="24"/>
          <w:lang w:val="en-US" w:eastAsia="en-US"/>
        </w:rPr>
        <w:t>ve</w:t>
      </w:r>
      <w:proofErr w:type="spellEnd"/>
      <w:r>
        <w:rPr>
          <w:sz w:val="24"/>
          <w:szCs w:val="24"/>
          <w:lang w:val="en-US" w:eastAsia="en-US"/>
        </w:rPr>
        <w:t xml:space="preserve"> </w:t>
      </w:r>
      <w:proofErr w:type="spellStart"/>
      <w:r>
        <w:rPr>
          <w:sz w:val="24"/>
          <w:szCs w:val="24"/>
          <w:lang w:val="en-US" w:eastAsia="en-US"/>
        </w:rPr>
        <w:t>bireysel</w:t>
      </w:r>
      <w:proofErr w:type="spellEnd"/>
      <w:r w:rsidR="00061E9F"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="00061E9F" w:rsidRPr="00061E9F">
        <w:rPr>
          <w:sz w:val="24"/>
          <w:szCs w:val="24"/>
          <w:lang w:val="en-US" w:eastAsia="en-US"/>
        </w:rPr>
        <w:t>yönden</w:t>
      </w:r>
      <w:proofErr w:type="spellEnd"/>
      <w:r w:rsidR="00061E9F"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="00061E9F" w:rsidRPr="00061E9F">
        <w:rPr>
          <w:sz w:val="24"/>
          <w:szCs w:val="24"/>
          <w:lang w:val="en-US" w:eastAsia="en-US"/>
        </w:rPr>
        <w:t>kendisini</w:t>
      </w:r>
      <w:proofErr w:type="spellEnd"/>
      <w:r w:rsidR="00061E9F"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="00061E9F" w:rsidRPr="00061E9F">
        <w:rPr>
          <w:sz w:val="24"/>
          <w:szCs w:val="24"/>
          <w:lang w:val="en-US" w:eastAsia="en-US"/>
        </w:rPr>
        <w:t>geliştirmeye</w:t>
      </w:r>
      <w:proofErr w:type="spellEnd"/>
      <w:r w:rsidR="00061E9F"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="00061E9F" w:rsidRPr="00061E9F">
        <w:rPr>
          <w:sz w:val="24"/>
          <w:szCs w:val="24"/>
          <w:lang w:val="en-US" w:eastAsia="en-US"/>
        </w:rPr>
        <w:t>yönelik</w:t>
      </w:r>
      <w:proofErr w:type="spellEnd"/>
      <w:r w:rsidR="00061E9F"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="00061E9F" w:rsidRPr="00061E9F">
        <w:rPr>
          <w:sz w:val="24"/>
          <w:szCs w:val="24"/>
          <w:lang w:val="en-US" w:eastAsia="en-US"/>
        </w:rPr>
        <w:t>faaliyetlerde</w:t>
      </w:r>
      <w:proofErr w:type="spellEnd"/>
      <w:r w:rsidR="00061E9F" w:rsidRPr="00061E9F">
        <w:rPr>
          <w:sz w:val="24"/>
          <w:szCs w:val="24"/>
          <w:lang w:val="en-US" w:eastAsia="en-US"/>
        </w:rPr>
        <w:t xml:space="preserve"> </w:t>
      </w:r>
      <w:proofErr w:type="spellStart"/>
      <w:r w:rsidR="00061E9F" w:rsidRPr="00061E9F">
        <w:rPr>
          <w:sz w:val="24"/>
          <w:szCs w:val="24"/>
          <w:lang w:val="en-US" w:eastAsia="en-US"/>
        </w:rPr>
        <w:t>bulunur</w:t>
      </w:r>
      <w:proofErr w:type="spellEnd"/>
      <w:r w:rsidR="00061E9F" w:rsidRPr="00061E9F">
        <w:rPr>
          <w:sz w:val="24"/>
          <w:szCs w:val="24"/>
          <w:lang w:val="en-US" w:eastAsia="en-US"/>
        </w:rPr>
        <w:t>.</w:t>
      </w:r>
    </w:p>
    <w:p w:rsidR="00391F38" w:rsidRPr="00534954" w:rsidRDefault="00391F38" w:rsidP="000C0365">
      <w:pPr>
        <w:ind w:left="644"/>
        <w:jc w:val="both"/>
        <w:rPr>
          <w:sz w:val="24"/>
          <w:szCs w:val="24"/>
        </w:rPr>
      </w:pPr>
    </w:p>
    <w:p w:rsidR="00391F38" w:rsidRPr="00534954" w:rsidRDefault="00391F38" w:rsidP="00391F38">
      <w:pPr>
        <w:rPr>
          <w:sz w:val="24"/>
          <w:szCs w:val="24"/>
        </w:rPr>
      </w:pPr>
    </w:p>
    <w:p w:rsidR="00391F38" w:rsidRPr="00534954" w:rsidRDefault="00391F38" w:rsidP="00391F38">
      <w:pPr>
        <w:numPr>
          <w:ilvl w:val="0"/>
          <w:numId w:val="1"/>
        </w:numPr>
        <w:ind w:left="284" w:hanging="284"/>
        <w:contextualSpacing/>
        <w:jc w:val="both"/>
        <w:rPr>
          <w:b/>
          <w:sz w:val="24"/>
          <w:szCs w:val="24"/>
          <w:lang w:val="en-US" w:eastAsia="en-US"/>
        </w:rPr>
      </w:pPr>
      <w:r w:rsidRPr="00534954">
        <w:rPr>
          <w:rFonts w:eastAsia="Calibri"/>
          <w:b/>
          <w:sz w:val="24"/>
          <w:szCs w:val="24"/>
        </w:rPr>
        <w:t>ETKİNLİĞİN</w:t>
      </w:r>
      <w:r w:rsidRPr="00534954">
        <w:rPr>
          <w:b/>
          <w:sz w:val="24"/>
          <w:szCs w:val="24"/>
          <w:lang w:val="en-US" w:eastAsia="en-US"/>
        </w:rPr>
        <w:t xml:space="preserve"> İLİŞKİLİ OLDUĞU YETERLİKLER</w:t>
      </w:r>
    </w:p>
    <w:p w:rsidR="00391F38" w:rsidRPr="00534954" w:rsidRDefault="00391F38" w:rsidP="00391F38">
      <w:pPr>
        <w:spacing w:after="120"/>
        <w:ind w:left="426"/>
        <w:contextualSpacing/>
        <w:jc w:val="both"/>
        <w:rPr>
          <w:b/>
          <w:bCs/>
          <w:color w:val="000000"/>
          <w:sz w:val="24"/>
          <w:szCs w:val="24"/>
        </w:rPr>
      </w:pPr>
    </w:p>
    <w:p w:rsidR="00391F38" w:rsidRPr="00534954" w:rsidRDefault="00391F38" w:rsidP="00391F38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534954">
        <w:rPr>
          <w:b/>
          <w:sz w:val="24"/>
          <w:szCs w:val="24"/>
        </w:rPr>
        <w:t>MESLEKİ BİLGİ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Al. Alan Bilgisi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A2. Alan Eğitimi Bilgisi</w:t>
      </w:r>
    </w:p>
    <w:p w:rsidR="00391F38" w:rsidRPr="00534954" w:rsidRDefault="00391F38" w:rsidP="00391F38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</w:p>
    <w:p w:rsidR="00391F38" w:rsidRPr="00534954" w:rsidRDefault="00391F38" w:rsidP="00391F38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534954">
        <w:rPr>
          <w:b/>
          <w:sz w:val="24"/>
          <w:szCs w:val="24"/>
        </w:rPr>
        <w:t>MESLEKİ BECERİ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Bl. Eğitim Öğretimi Planlama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  <w:r w:rsidRPr="00534954">
        <w:rPr>
          <w:color w:val="000000"/>
          <w:sz w:val="24"/>
          <w:szCs w:val="24"/>
        </w:rPr>
        <w:t>B3. Öğretme ve Öğrenme Sürecini</w:t>
      </w:r>
      <w:r w:rsidRPr="00534954">
        <w:rPr>
          <w:sz w:val="24"/>
          <w:szCs w:val="24"/>
        </w:rPr>
        <w:t xml:space="preserve"> Yönetme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</w:p>
    <w:p w:rsidR="00391F38" w:rsidRPr="00534954" w:rsidRDefault="00391F38" w:rsidP="00391F38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534954">
        <w:rPr>
          <w:b/>
          <w:sz w:val="24"/>
          <w:szCs w:val="24"/>
        </w:rPr>
        <w:t>TUTUM VE DEĞERLER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C3. İletişim ve İş Birliği</w:t>
      </w:r>
    </w:p>
    <w:p w:rsidR="00391F38" w:rsidRPr="00534954" w:rsidRDefault="000C0365" w:rsidP="00534954">
      <w:pPr>
        <w:ind w:left="709" w:right="679"/>
        <w:jc w:val="both"/>
        <w:rPr>
          <w:sz w:val="24"/>
          <w:szCs w:val="24"/>
        </w:rPr>
      </w:pPr>
      <w:r>
        <w:rPr>
          <w:sz w:val="24"/>
          <w:szCs w:val="24"/>
        </w:rPr>
        <w:t>C4.</w:t>
      </w:r>
      <w:r w:rsidR="00391F38" w:rsidRPr="00534954">
        <w:rPr>
          <w:sz w:val="24"/>
          <w:szCs w:val="24"/>
        </w:rPr>
        <w:t xml:space="preserve"> Mesleki</w:t>
      </w:r>
      <w:r>
        <w:rPr>
          <w:sz w:val="24"/>
          <w:szCs w:val="24"/>
        </w:rPr>
        <w:t xml:space="preserve"> ve Bireysel</w:t>
      </w:r>
      <w:r w:rsidR="00391F38" w:rsidRPr="00534954">
        <w:rPr>
          <w:sz w:val="24"/>
          <w:szCs w:val="24"/>
        </w:rPr>
        <w:t xml:space="preserve"> Gelişim</w:t>
      </w:r>
    </w:p>
    <w:p w:rsidR="00391F38" w:rsidRPr="00534954" w:rsidRDefault="00391F38" w:rsidP="00391F38">
      <w:pPr>
        <w:ind w:right="679"/>
        <w:jc w:val="both"/>
        <w:rPr>
          <w:sz w:val="24"/>
          <w:szCs w:val="24"/>
        </w:rPr>
      </w:pPr>
    </w:p>
    <w:p w:rsidR="00391F38" w:rsidRPr="00534954" w:rsidRDefault="00391F38" w:rsidP="00391F38">
      <w:pPr>
        <w:numPr>
          <w:ilvl w:val="0"/>
          <w:numId w:val="1"/>
        </w:numPr>
        <w:ind w:left="284" w:hanging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534954">
        <w:rPr>
          <w:rFonts w:eastAsia="Calibri"/>
          <w:b/>
          <w:sz w:val="24"/>
          <w:szCs w:val="24"/>
        </w:rPr>
        <w:t>ETKİNLİĞİN</w:t>
      </w:r>
      <w:r w:rsidRPr="00534954">
        <w:rPr>
          <w:b/>
          <w:bCs/>
          <w:color w:val="000000"/>
          <w:sz w:val="24"/>
          <w:szCs w:val="24"/>
          <w:lang w:val="en-US" w:eastAsia="en-US"/>
        </w:rPr>
        <w:t xml:space="preserve"> SÜRESİ</w:t>
      </w:r>
    </w:p>
    <w:p w:rsidR="00391F38" w:rsidRPr="00534954" w:rsidRDefault="00391F38" w:rsidP="00391F38">
      <w:pPr>
        <w:ind w:left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391F38" w:rsidRPr="00534954" w:rsidRDefault="00391F38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  <w:r w:rsidRPr="00534954">
        <w:rPr>
          <w:rFonts w:eastAsia="Calibri"/>
          <w:sz w:val="24"/>
          <w:szCs w:val="24"/>
          <w:lang w:eastAsia="en-US"/>
        </w:rPr>
        <w:t>Faaliyetin</w:t>
      </w:r>
      <w:r w:rsidRPr="00534954">
        <w:rPr>
          <w:color w:val="000000"/>
          <w:sz w:val="24"/>
          <w:szCs w:val="24"/>
        </w:rPr>
        <w:t xml:space="preserve"> </w:t>
      </w:r>
      <w:r w:rsidRPr="00534954">
        <w:rPr>
          <w:sz w:val="24"/>
          <w:szCs w:val="24"/>
        </w:rPr>
        <w:t>süresi</w:t>
      </w:r>
      <w:r w:rsidRPr="00534954">
        <w:rPr>
          <w:color w:val="000000"/>
          <w:sz w:val="24"/>
          <w:szCs w:val="24"/>
        </w:rPr>
        <w:t xml:space="preserve"> </w:t>
      </w:r>
      <w:r w:rsidR="000C0365">
        <w:rPr>
          <w:rFonts w:eastAsia="Calibri"/>
          <w:sz w:val="24"/>
          <w:szCs w:val="24"/>
          <w:lang w:eastAsia="en-US"/>
        </w:rPr>
        <w:t>4</w:t>
      </w:r>
      <w:r w:rsidRPr="00534954">
        <w:rPr>
          <w:rFonts w:eastAsia="Calibri"/>
          <w:sz w:val="24"/>
          <w:szCs w:val="24"/>
          <w:lang w:eastAsia="en-US"/>
        </w:rPr>
        <w:t xml:space="preserve"> ders saatidir.</w:t>
      </w:r>
    </w:p>
    <w:p w:rsidR="00391F38" w:rsidRPr="00534954" w:rsidRDefault="00391F38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</w:p>
    <w:p w:rsidR="00391F38" w:rsidRPr="00534954" w:rsidRDefault="00391F38" w:rsidP="00391F38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534954">
        <w:rPr>
          <w:rFonts w:eastAsia="Calibri"/>
          <w:b/>
          <w:lang w:val="tr-TR" w:eastAsia="tr-TR"/>
        </w:rPr>
        <w:lastRenderedPageBreak/>
        <w:t>ETKİNLİĞİN</w:t>
      </w:r>
      <w:r w:rsidRPr="00534954">
        <w:rPr>
          <w:b/>
          <w:bCs/>
          <w:color w:val="000000"/>
        </w:rPr>
        <w:t xml:space="preserve"> HEDEF KİTLESİ</w:t>
      </w:r>
    </w:p>
    <w:p w:rsidR="00391F38" w:rsidRPr="00534954" w:rsidRDefault="000C0365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Bakanlığımıza bağlı okul ve kurumlarda görev yapan Fransızca öğretmenleri</w:t>
      </w:r>
    </w:p>
    <w:p w:rsidR="00391F38" w:rsidRDefault="00391F38" w:rsidP="00391F3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0C0365" w:rsidRPr="003837E9" w:rsidRDefault="000C0365" w:rsidP="003837E9">
      <w:pPr>
        <w:contextualSpacing/>
        <w:jc w:val="both"/>
        <w:rPr>
          <w:b/>
          <w:bCs/>
          <w:color w:val="000000"/>
        </w:rPr>
      </w:pPr>
    </w:p>
    <w:p w:rsidR="00391F38" w:rsidRPr="00534954" w:rsidRDefault="00391F38" w:rsidP="00391F38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534954">
        <w:rPr>
          <w:rFonts w:eastAsia="Calibri"/>
          <w:b/>
          <w:lang w:val="tr-TR" w:eastAsia="tr-TR"/>
        </w:rPr>
        <w:t>ETKİNLİĞİN</w:t>
      </w:r>
      <w:r w:rsidRPr="00534954">
        <w:rPr>
          <w:b/>
          <w:bCs/>
          <w:color w:val="000000"/>
        </w:rPr>
        <w:t xml:space="preserve"> UYGULANMASI İLE İLGİLİ AÇIKLAMALAR</w:t>
      </w:r>
    </w:p>
    <w:p w:rsidR="00391F38" w:rsidRPr="00534954" w:rsidRDefault="00391F38" w:rsidP="00391F3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391F38" w:rsidRPr="00534954" w:rsidRDefault="00391F38" w:rsidP="00391F3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Eğitim asenkron/</w:t>
      </w:r>
      <w:proofErr w:type="gramStart"/>
      <w:r w:rsidRPr="00534954">
        <w:rPr>
          <w:sz w:val="24"/>
          <w:szCs w:val="24"/>
        </w:rPr>
        <w:t>senkron</w:t>
      </w:r>
      <w:proofErr w:type="gramEnd"/>
      <w:r w:rsidRPr="00534954">
        <w:rPr>
          <w:sz w:val="24"/>
          <w:szCs w:val="24"/>
        </w:rPr>
        <w:t xml:space="preserve"> olarak OYS alt yapısı içerisinde uzaktan eğitim yöntem ve teknikleriyle verilecektir.</w:t>
      </w:r>
    </w:p>
    <w:p w:rsidR="00391F38" w:rsidRPr="00534954" w:rsidRDefault="00391F38" w:rsidP="00391F3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Eğitim görevlisi olarak; bu alanda deneyimli hizmet içi eğitimler veren öğretmen/akademisyen veya bu alanda uzman yabancı eğitimciler görev alacaktır.</w:t>
      </w:r>
    </w:p>
    <w:p w:rsidR="00391F38" w:rsidRPr="00534954" w:rsidRDefault="00391F38" w:rsidP="00391F38">
      <w:pPr>
        <w:jc w:val="both"/>
        <w:rPr>
          <w:sz w:val="24"/>
          <w:szCs w:val="24"/>
        </w:rPr>
      </w:pPr>
    </w:p>
    <w:p w:rsidR="00391F38" w:rsidRPr="00534954" w:rsidRDefault="00391F38" w:rsidP="00391F38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534954">
        <w:rPr>
          <w:rFonts w:eastAsia="Calibri"/>
          <w:b/>
          <w:lang w:val="tr-TR" w:eastAsia="tr-TR"/>
        </w:rPr>
        <w:t>ETKİNLİĞİN</w:t>
      </w:r>
      <w:r w:rsidRPr="00534954">
        <w:rPr>
          <w:b/>
          <w:bCs/>
          <w:color w:val="000000"/>
        </w:rPr>
        <w:t xml:space="preserve"> İÇERİĞİ</w:t>
      </w:r>
    </w:p>
    <w:p w:rsidR="00391F38" w:rsidRPr="00534954" w:rsidRDefault="00391F38" w:rsidP="00391F3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391F38" w:rsidRPr="00534954" w:rsidRDefault="00391F38" w:rsidP="00391F38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24"/>
          <w:szCs w:val="24"/>
        </w:rPr>
      </w:pPr>
      <w:r w:rsidRPr="00534954">
        <w:rPr>
          <w:b/>
          <w:bCs/>
          <w:sz w:val="24"/>
          <w:szCs w:val="24"/>
        </w:rPr>
        <w:t>Konuların</w:t>
      </w:r>
      <w:r w:rsidRPr="00534954">
        <w:rPr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391F38" w:rsidRPr="00534954" w:rsidTr="00231250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91F38" w:rsidRPr="00534954" w:rsidRDefault="00391F38">
            <w:pPr>
              <w:spacing w:line="256" w:lineRule="auto"/>
              <w:ind w:right="29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34954">
              <w:rPr>
                <w:b/>
                <w:bCs/>
                <w:color w:val="000000"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91F38" w:rsidRPr="00534954" w:rsidRDefault="00391F38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34954">
              <w:rPr>
                <w:b/>
                <w:sz w:val="24"/>
                <w:szCs w:val="24"/>
                <w:lang w:eastAsia="en-US"/>
              </w:rPr>
              <w:t>Süre (Saat)</w:t>
            </w:r>
          </w:p>
        </w:tc>
      </w:tr>
      <w:tr w:rsidR="00391F38" w:rsidRPr="00534954" w:rsidTr="003837E9">
        <w:trPr>
          <w:trHeight w:val="194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1250" w:rsidRPr="00231250" w:rsidRDefault="00231250">
            <w:pPr>
              <w:pStyle w:val="AralkYok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231250">
              <w:rPr>
                <w:b/>
                <w:sz w:val="24"/>
                <w:szCs w:val="24"/>
                <w:lang w:eastAsia="en-US"/>
              </w:rPr>
              <w:t>Fransızca Öğretiminde Dijital Materyal Kullanımı</w:t>
            </w:r>
          </w:p>
          <w:p w:rsidR="00231250" w:rsidRPr="00231250" w:rsidRDefault="00231250" w:rsidP="00231250">
            <w:pPr>
              <w:pStyle w:val="AralkYok"/>
              <w:numPr>
                <w:ilvl w:val="0"/>
                <w:numId w:val="2"/>
              </w:numPr>
              <w:spacing w:line="256" w:lineRule="auto"/>
              <w:ind w:left="417"/>
              <w:rPr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  <w:lang w:val="en-US" w:eastAsia="en-US"/>
              </w:rPr>
              <w:t>Dil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Öğretiminde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31250">
              <w:rPr>
                <w:sz w:val="24"/>
                <w:szCs w:val="24"/>
                <w:lang w:val="en-US" w:eastAsia="en-US"/>
              </w:rPr>
              <w:t>Dijital</w:t>
            </w:r>
            <w:proofErr w:type="spellEnd"/>
            <w:r w:rsidRPr="00231250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31250">
              <w:rPr>
                <w:sz w:val="24"/>
                <w:szCs w:val="24"/>
                <w:lang w:val="en-US" w:eastAsia="en-US"/>
              </w:rPr>
              <w:t>Matery</w:t>
            </w:r>
            <w:r>
              <w:rPr>
                <w:sz w:val="24"/>
                <w:szCs w:val="24"/>
                <w:lang w:val="en-US" w:eastAsia="en-US"/>
              </w:rPr>
              <w:t>al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Kullanımının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Önemi</w:t>
            </w:r>
            <w:proofErr w:type="spellEnd"/>
          </w:p>
          <w:p w:rsidR="00231250" w:rsidRPr="00231250" w:rsidRDefault="00231250" w:rsidP="00231250">
            <w:pPr>
              <w:pStyle w:val="AralkYok"/>
              <w:numPr>
                <w:ilvl w:val="0"/>
                <w:numId w:val="2"/>
              </w:numPr>
              <w:spacing w:line="256" w:lineRule="auto"/>
              <w:ind w:left="417"/>
              <w:rPr>
                <w:sz w:val="24"/>
                <w:szCs w:val="24"/>
                <w:lang w:val="en-US" w:eastAsia="en-US"/>
              </w:rPr>
            </w:pPr>
            <w:r w:rsidRPr="00231250">
              <w:rPr>
                <w:sz w:val="24"/>
                <w:szCs w:val="24"/>
                <w:lang w:eastAsia="en-US"/>
              </w:rPr>
              <w:t>Dil Öğretimini Destekl</w:t>
            </w:r>
            <w:r>
              <w:rPr>
                <w:sz w:val="24"/>
                <w:szCs w:val="24"/>
                <w:lang w:eastAsia="en-US"/>
              </w:rPr>
              <w:t>eyecek Uygulama, Web Sayfaları v</w:t>
            </w:r>
            <w:r w:rsidRPr="00231250">
              <w:rPr>
                <w:sz w:val="24"/>
                <w:szCs w:val="24"/>
                <w:lang w:eastAsia="en-US"/>
              </w:rPr>
              <w:t>e P</w:t>
            </w:r>
            <w:r>
              <w:rPr>
                <w:sz w:val="24"/>
                <w:szCs w:val="24"/>
                <w:lang w:eastAsia="en-US"/>
              </w:rPr>
              <w:t>latformalar</w:t>
            </w:r>
          </w:p>
          <w:p w:rsidR="00231250" w:rsidRPr="00231250" w:rsidRDefault="00231250" w:rsidP="00231250">
            <w:pPr>
              <w:pStyle w:val="AralkYok"/>
              <w:numPr>
                <w:ilvl w:val="0"/>
                <w:numId w:val="2"/>
              </w:numPr>
              <w:spacing w:line="256" w:lineRule="auto"/>
              <w:ind w:left="417"/>
              <w:rPr>
                <w:sz w:val="24"/>
                <w:szCs w:val="24"/>
                <w:lang w:val="en-US" w:eastAsia="en-US"/>
              </w:rPr>
            </w:pPr>
            <w:proofErr w:type="spellStart"/>
            <w:r w:rsidRPr="00231250">
              <w:rPr>
                <w:sz w:val="24"/>
                <w:szCs w:val="24"/>
                <w:lang w:val="en-US" w:eastAsia="en-US"/>
              </w:rPr>
              <w:t>Dil</w:t>
            </w:r>
            <w:proofErr w:type="spellEnd"/>
            <w:r w:rsidRPr="00231250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31250">
              <w:rPr>
                <w:sz w:val="24"/>
                <w:szCs w:val="24"/>
                <w:lang w:val="en-US" w:eastAsia="en-US"/>
              </w:rPr>
              <w:t>Öğretimine</w:t>
            </w:r>
            <w:proofErr w:type="spellEnd"/>
            <w:r w:rsidRPr="00231250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31250">
              <w:rPr>
                <w:sz w:val="24"/>
                <w:szCs w:val="24"/>
                <w:lang w:val="en-US" w:eastAsia="en-US"/>
              </w:rPr>
              <w:t>Yönelik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Dijital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Materyallerin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Kullanımı</w:t>
            </w:r>
            <w:proofErr w:type="spellEnd"/>
          </w:p>
          <w:p w:rsidR="00231250" w:rsidRDefault="00231250">
            <w:pPr>
              <w:pStyle w:val="AralkYok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391F38" w:rsidRPr="00534954" w:rsidRDefault="00391F38">
            <w:pPr>
              <w:pStyle w:val="AralkYok"/>
              <w:spacing w:line="256" w:lineRule="auto"/>
              <w:rPr>
                <w:sz w:val="24"/>
                <w:szCs w:val="24"/>
                <w:lang w:eastAsia="en-US"/>
              </w:rPr>
            </w:pPr>
            <w:r w:rsidRPr="0053495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534954" w:rsidRDefault="00231250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391F38" w:rsidRPr="00534954" w:rsidTr="00231250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1F38" w:rsidRPr="00534954" w:rsidRDefault="00391F38">
            <w:pPr>
              <w:pStyle w:val="AralkYok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534954">
              <w:rPr>
                <w:b/>
                <w:sz w:val="24"/>
                <w:szCs w:val="24"/>
                <w:lang w:eastAsia="en-US"/>
              </w:rPr>
              <w:t>Toplam</w:t>
            </w:r>
          </w:p>
          <w:p w:rsidR="00391F38" w:rsidRPr="00534954" w:rsidRDefault="00391F38">
            <w:pPr>
              <w:pStyle w:val="AralkYok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534954" w:rsidRDefault="00231250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</w:tbl>
    <w:p w:rsidR="00391F38" w:rsidRPr="00534954" w:rsidRDefault="00391F38" w:rsidP="00391F38">
      <w:pPr>
        <w:jc w:val="both"/>
        <w:rPr>
          <w:sz w:val="24"/>
          <w:szCs w:val="24"/>
        </w:rPr>
      </w:pPr>
    </w:p>
    <w:p w:rsidR="00391F38" w:rsidRPr="00534954" w:rsidRDefault="00391F38" w:rsidP="00391F38">
      <w:pPr>
        <w:jc w:val="both"/>
        <w:rPr>
          <w:sz w:val="24"/>
          <w:szCs w:val="24"/>
        </w:rPr>
      </w:pPr>
    </w:p>
    <w:p w:rsidR="00391F38" w:rsidRPr="00534954" w:rsidRDefault="00391F38" w:rsidP="00391F38">
      <w:pPr>
        <w:numPr>
          <w:ilvl w:val="0"/>
          <w:numId w:val="1"/>
        </w:num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534954">
        <w:rPr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534954">
        <w:rPr>
          <w:rFonts w:eastAsia="Calibri"/>
          <w:b/>
          <w:sz w:val="24"/>
          <w:szCs w:val="24"/>
        </w:rPr>
        <w:t>YÖNTEM</w:t>
      </w:r>
      <w:r w:rsidRPr="00534954">
        <w:rPr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:rsidR="00391F38" w:rsidRPr="00534954" w:rsidRDefault="00391F38" w:rsidP="00391F38">
      <w:p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391F38" w:rsidRPr="00534954" w:rsidRDefault="00391F38" w:rsidP="00391F38">
      <w:pPr>
        <w:numPr>
          <w:ilvl w:val="0"/>
          <w:numId w:val="5"/>
        </w:numPr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534954">
        <w:rPr>
          <w:sz w:val="24"/>
          <w:szCs w:val="24"/>
          <w:lang w:val="en-US" w:eastAsia="en-US"/>
        </w:rPr>
        <w:t>Programın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hedeflerine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ulaşmak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için</w:t>
      </w:r>
      <w:proofErr w:type="spellEnd"/>
      <w:r w:rsidRPr="00534954">
        <w:rPr>
          <w:sz w:val="24"/>
          <w:szCs w:val="24"/>
          <w:lang w:val="en-US" w:eastAsia="en-US"/>
        </w:rPr>
        <w:t xml:space="preserve">; </w:t>
      </w:r>
      <w:proofErr w:type="spellStart"/>
      <w:r w:rsidRPr="00534954">
        <w:rPr>
          <w:sz w:val="24"/>
          <w:szCs w:val="24"/>
          <w:lang w:val="en-US" w:eastAsia="en-US"/>
        </w:rPr>
        <w:t>uzaktan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eğitim</w:t>
      </w:r>
      <w:proofErr w:type="spellEnd"/>
      <w:r w:rsidRPr="00534954">
        <w:rPr>
          <w:sz w:val="24"/>
          <w:szCs w:val="24"/>
          <w:lang w:val="en-US" w:eastAsia="en-US"/>
        </w:rPr>
        <w:t xml:space="preserve">, </w:t>
      </w:r>
      <w:proofErr w:type="spellStart"/>
      <w:r w:rsidRPr="00534954">
        <w:rPr>
          <w:sz w:val="24"/>
          <w:szCs w:val="24"/>
          <w:lang w:val="en-US" w:eastAsia="en-US"/>
        </w:rPr>
        <w:t>öğrenme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yöntem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ve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teknikleri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kullanılacaktır</w:t>
      </w:r>
      <w:proofErr w:type="spellEnd"/>
      <w:r w:rsidRPr="00534954">
        <w:rPr>
          <w:sz w:val="24"/>
          <w:szCs w:val="24"/>
          <w:lang w:val="en-US" w:eastAsia="en-US"/>
        </w:rPr>
        <w:t xml:space="preserve">. </w:t>
      </w:r>
    </w:p>
    <w:p w:rsidR="00391F38" w:rsidRPr="00534954" w:rsidRDefault="00391F38" w:rsidP="00391F38">
      <w:pPr>
        <w:numPr>
          <w:ilvl w:val="0"/>
          <w:numId w:val="6"/>
        </w:numPr>
        <w:ind w:left="709"/>
        <w:contextualSpacing/>
        <w:jc w:val="both"/>
        <w:rPr>
          <w:sz w:val="24"/>
          <w:szCs w:val="24"/>
          <w:lang w:val="en-US" w:eastAsia="en-US"/>
        </w:rPr>
      </w:pPr>
      <w:proofErr w:type="spellStart"/>
      <w:r w:rsidRPr="00534954">
        <w:rPr>
          <w:sz w:val="24"/>
          <w:szCs w:val="24"/>
          <w:lang w:val="en-US" w:eastAsia="en-US"/>
        </w:rPr>
        <w:t>Katılımcılara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eğitim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ile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ilgili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ders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notları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elektronik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ortamda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verilecektir</w:t>
      </w:r>
      <w:proofErr w:type="spellEnd"/>
      <w:r w:rsidRPr="00534954">
        <w:rPr>
          <w:sz w:val="24"/>
          <w:szCs w:val="24"/>
          <w:lang w:val="en-US" w:eastAsia="en-US"/>
        </w:rPr>
        <w:t xml:space="preserve">. </w:t>
      </w:r>
    </w:p>
    <w:p w:rsidR="00391F38" w:rsidRPr="00534954" w:rsidRDefault="00391F38" w:rsidP="00391F38">
      <w:pPr>
        <w:jc w:val="both"/>
        <w:rPr>
          <w:sz w:val="24"/>
          <w:szCs w:val="24"/>
        </w:rPr>
      </w:pPr>
    </w:p>
    <w:p w:rsidR="00391F38" w:rsidRPr="00534954" w:rsidRDefault="00391F38" w:rsidP="00391F38">
      <w:pPr>
        <w:numPr>
          <w:ilvl w:val="0"/>
          <w:numId w:val="1"/>
        </w:numPr>
        <w:spacing w:before="280" w:after="120" w:line="254" w:lineRule="auto"/>
        <w:ind w:left="426"/>
        <w:rPr>
          <w:b/>
          <w:bCs/>
          <w:sz w:val="24"/>
          <w:szCs w:val="24"/>
          <w:lang w:val="en-US" w:eastAsia="en-US"/>
        </w:rPr>
      </w:pPr>
      <w:r w:rsidRPr="00534954">
        <w:rPr>
          <w:b/>
          <w:bCs/>
          <w:sz w:val="24"/>
          <w:szCs w:val="24"/>
          <w:lang w:val="en-US" w:eastAsia="en-US"/>
        </w:rPr>
        <w:t>ÖLÇME VE DEĞERLENDİRME</w:t>
      </w:r>
    </w:p>
    <w:p w:rsidR="00391F38" w:rsidRPr="00534954" w:rsidRDefault="00391F38" w:rsidP="00391F38">
      <w:pPr>
        <w:numPr>
          <w:ilvl w:val="0"/>
          <w:numId w:val="7"/>
        </w:numPr>
        <w:spacing w:after="160"/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534954">
        <w:rPr>
          <w:sz w:val="24"/>
          <w:szCs w:val="24"/>
          <w:lang w:val="en-US" w:eastAsia="en-US"/>
        </w:rPr>
        <w:t>Faaliyetin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sonunda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katılım</w:t>
      </w:r>
      <w:r w:rsidR="000C0365">
        <w:rPr>
          <w:sz w:val="24"/>
          <w:szCs w:val="24"/>
          <w:lang w:val="en-US" w:eastAsia="en-US"/>
        </w:rPr>
        <w:t>cılara</w:t>
      </w:r>
      <w:proofErr w:type="spellEnd"/>
      <w:r w:rsidR="000C0365">
        <w:rPr>
          <w:sz w:val="24"/>
          <w:szCs w:val="24"/>
          <w:lang w:val="en-US" w:eastAsia="en-US"/>
        </w:rPr>
        <w:t xml:space="preserve"> </w:t>
      </w:r>
      <w:proofErr w:type="spellStart"/>
      <w:r w:rsidR="000C0365">
        <w:rPr>
          <w:sz w:val="24"/>
          <w:szCs w:val="24"/>
          <w:lang w:val="en-US" w:eastAsia="en-US"/>
        </w:rPr>
        <w:t>seminerle</w:t>
      </w:r>
      <w:proofErr w:type="spellEnd"/>
      <w:r w:rsidR="000C0365">
        <w:rPr>
          <w:sz w:val="24"/>
          <w:szCs w:val="24"/>
          <w:lang w:val="en-US" w:eastAsia="en-US"/>
        </w:rPr>
        <w:t xml:space="preserve"> </w:t>
      </w:r>
      <w:proofErr w:type="spellStart"/>
      <w:r w:rsidR="000C0365">
        <w:rPr>
          <w:sz w:val="24"/>
          <w:szCs w:val="24"/>
          <w:lang w:val="en-US" w:eastAsia="en-US"/>
        </w:rPr>
        <w:t>ilgili</w:t>
      </w:r>
      <w:proofErr w:type="spellEnd"/>
      <w:r w:rsidR="000C0365">
        <w:rPr>
          <w:sz w:val="24"/>
          <w:szCs w:val="24"/>
          <w:lang w:val="en-US" w:eastAsia="en-US"/>
        </w:rPr>
        <w:t xml:space="preserve"> “</w:t>
      </w:r>
      <w:proofErr w:type="spellStart"/>
      <w:r w:rsidR="000C0365">
        <w:rPr>
          <w:sz w:val="24"/>
          <w:szCs w:val="24"/>
          <w:lang w:val="en-US" w:eastAsia="en-US"/>
        </w:rPr>
        <w:t>seminer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belgesi</w:t>
      </w:r>
      <w:proofErr w:type="spellEnd"/>
      <w:r w:rsidRPr="00534954">
        <w:rPr>
          <w:sz w:val="24"/>
          <w:szCs w:val="24"/>
          <w:lang w:val="en-US" w:eastAsia="en-US"/>
        </w:rPr>
        <w:t>” (e-</w:t>
      </w:r>
      <w:proofErr w:type="spellStart"/>
      <w:r w:rsidRPr="00534954">
        <w:rPr>
          <w:sz w:val="24"/>
          <w:szCs w:val="24"/>
          <w:lang w:val="en-US" w:eastAsia="en-US"/>
        </w:rPr>
        <w:t>sertifika</w:t>
      </w:r>
      <w:proofErr w:type="spellEnd"/>
      <w:r w:rsidRPr="00534954">
        <w:rPr>
          <w:sz w:val="24"/>
          <w:szCs w:val="24"/>
          <w:lang w:val="en-US" w:eastAsia="en-US"/>
        </w:rPr>
        <w:t xml:space="preserve">) </w:t>
      </w:r>
      <w:proofErr w:type="spellStart"/>
      <w:r w:rsidRPr="00534954">
        <w:rPr>
          <w:sz w:val="24"/>
          <w:szCs w:val="24"/>
          <w:lang w:val="en-US" w:eastAsia="en-US"/>
        </w:rPr>
        <w:t>verilecektir</w:t>
      </w:r>
      <w:proofErr w:type="spellEnd"/>
      <w:r w:rsidRPr="00534954">
        <w:rPr>
          <w:sz w:val="24"/>
          <w:szCs w:val="24"/>
          <w:lang w:val="en-US" w:eastAsia="en-US"/>
        </w:rPr>
        <w:t>.</w:t>
      </w:r>
    </w:p>
    <w:p w:rsidR="00391F38" w:rsidRPr="00534954" w:rsidRDefault="00391F38" w:rsidP="00391F38">
      <w:pPr>
        <w:spacing w:after="160"/>
        <w:jc w:val="both"/>
        <w:rPr>
          <w:sz w:val="24"/>
          <w:szCs w:val="24"/>
          <w:lang w:val="en-US" w:eastAsia="en-US"/>
        </w:rPr>
      </w:pPr>
    </w:p>
    <w:p w:rsidR="00AC221A" w:rsidRDefault="00AC221A"/>
    <w:sectPr w:rsidR="00AC221A" w:rsidSect="0053495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4E00FFC"/>
    <w:multiLevelType w:val="hybridMultilevel"/>
    <w:tmpl w:val="C1E059F6"/>
    <w:lvl w:ilvl="0" w:tplc="EED4FED4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A3163D7"/>
    <w:multiLevelType w:val="hybridMultilevel"/>
    <w:tmpl w:val="A2DC6B40"/>
    <w:lvl w:ilvl="0" w:tplc="0C90492C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43"/>
    <w:rsid w:val="00061E9F"/>
    <w:rsid w:val="00093AFE"/>
    <w:rsid w:val="000B3759"/>
    <w:rsid w:val="000C0365"/>
    <w:rsid w:val="00231250"/>
    <w:rsid w:val="003837E9"/>
    <w:rsid w:val="00391F38"/>
    <w:rsid w:val="00534954"/>
    <w:rsid w:val="00551749"/>
    <w:rsid w:val="00701543"/>
    <w:rsid w:val="007F40F9"/>
    <w:rsid w:val="0098293A"/>
    <w:rsid w:val="00AB4375"/>
    <w:rsid w:val="00AC221A"/>
    <w:rsid w:val="00BA4504"/>
    <w:rsid w:val="00CF109D"/>
    <w:rsid w:val="00F2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689EB0-D494-44BA-9D99-D45FDF2B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F38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391F38"/>
    <w:pPr>
      <w:keepNext/>
      <w:jc w:val="center"/>
      <w:outlineLvl w:val="2"/>
    </w:pPr>
    <w:rPr>
      <w:rFonts w:ascii="Tahoma" w:hAnsi="Tahoma"/>
      <w:b/>
      <w:bCs/>
      <w:sz w:val="20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391F38"/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paragraph" w:styleId="AralkYok">
    <w:name w:val="No Spacing"/>
    <w:uiPriority w:val="1"/>
    <w:qFormat/>
    <w:rsid w:val="00391F38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391F3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link w:val="ListeParagrafChar"/>
    <w:uiPriority w:val="34"/>
    <w:qFormat/>
    <w:rsid w:val="00391F38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8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dcterms:created xsi:type="dcterms:W3CDTF">2021-02-23T09:12:00Z</dcterms:created>
  <dcterms:modified xsi:type="dcterms:W3CDTF">2021-02-23T09:12:00Z</dcterms:modified>
</cp:coreProperties>
</file>